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05" w:rsidRDefault="003D7EDA" w:rsidP="003D7EDA">
      <w:pPr>
        <w:jc w:val="center"/>
        <w:rPr>
          <w:rFonts w:ascii="Times New Roman" w:hAnsi="Times New Roman" w:cs="Times New Roman"/>
          <w:b/>
        </w:rPr>
      </w:pPr>
      <w:r w:rsidRPr="003D7EDA">
        <w:rPr>
          <w:rFonts w:ascii="Times New Roman" w:hAnsi="Times New Roman" w:cs="Times New Roman"/>
          <w:b/>
        </w:rPr>
        <w:t>WYKAZ INSTYTUCJI</w:t>
      </w:r>
    </w:p>
    <w:p w:rsidR="00FD37B2" w:rsidRDefault="00FD37B2" w:rsidP="003D7ED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059"/>
        <w:gridCol w:w="2483"/>
      </w:tblGrid>
      <w:tr w:rsidR="00693A38" w:rsidRPr="00FD37B2" w:rsidTr="00FD37B2">
        <w:tc>
          <w:tcPr>
            <w:tcW w:w="541" w:type="dxa"/>
            <w:shd w:val="clear" w:color="auto" w:fill="D0CECE" w:themeFill="background2" w:themeFillShade="E6"/>
          </w:tcPr>
          <w:p w:rsidR="00693A38" w:rsidRPr="00FD37B2" w:rsidRDefault="00693A38" w:rsidP="003D7EDA">
            <w:pPr>
              <w:rPr>
                <w:rFonts w:ascii="Times New Roman" w:hAnsi="Times New Roman" w:cs="Times New Roman"/>
                <w:b/>
              </w:rPr>
            </w:pPr>
          </w:p>
          <w:p w:rsidR="00693A38" w:rsidRPr="00FD37B2" w:rsidRDefault="00693A38" w:rsidP="003D7EDA">
            <w:pPr>
              <w:rPr>
                <w:rFonts w:ascii="Times New Roman" w:hAnsi="Times New Roman" w:cs="Times New Roman"/>
                <w:b/>
              </w:rPr>
            </w:pPr>
            <w:r w:rsidRPr="00FD37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59" w:type="dxa"/>
            <w:shd w:val="clear" w:color="auto" w:fill="D0CECE" w:themeFill="background2" w:themeFillShade="E6"/>
          </w:tcPr>
          <w:p w:rsidR="00693A38" w:rsidRPr="00FD37B2" w:rsidRDefault="00693A38" w:rsidP="00FD3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3A38" w:rsidRPr="00FD37B2" w:rsidRDefault="00693A38" w:rsidP="00FD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B2">
              <w:rPr>
                <w:rFonts w:ascii="Times New Roman" w:hAnsi="Times New Roman" w:cs="Times New Roman"/>
                <w:b/>
              </w:rPr>
              <w:t>Nazwa instytucji</w:t>
            </w:r>
          </w:p>
        </w:tc>
        <w:tc>
          <w:tcPr>
            <w:tcW w:w="2483" w:type="dxa"/>
            <w:shd w:val="clear" w:color="auto" w:fill="D0CECE" w:themeFill="background2" w:themeFillShade="E6"/>
          </w:tcPr>
          <w:p w:rsidR="00693A38" w:rsidRPr="00FD37B2" w:rsidRDefault="00693A38" w:rsidP="00FD3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3A38" w:rsidRPr="00FD37B2" w:rsidRDefault="00693A38" w:rsidP="00FD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B2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693A38" w:rsidRPr="00FD37B2" w:rsidTr="00FD37B2">
        <w:tc>
          <w:tcPr>
            <w:tcW w:w="541" w:type="dxa"/>
          </w:tcPr>
          <w:p w:rsidR="00693A38" w:rsidRPr="00FD37B2" w:rsidRDefault="00693A38" w:rsidP="003D7EDA">
            <w:pPr>
              <w:rPr>
                <w:rFonts w:ascii="Times New Roman" w:hAnsi="Times New Roman" w:cs="Times New Roman"/>
              </w:rPr>
            </w:pPr>
            <w:r w:rsidRPr="00FD37B2">
              <w:rPr>
                <w:rFonts w:ascii="Times New Roman" w:hAnsi="Times New Roman" w:cs="Times New Roman"/>
              </w:rPr>
              <w:t>1.</w:t>
            </w:r>
          </w:p>
          <w:p w:rsidR="00693A38" w:rsidRPr="00FD37B2" w:rsidRDefault="00693A38" w:rsidP="003D7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</w:tcPr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 w:rsidRPr="00FD37B2">
              <w:rPr>
                <w:rFonts w:ascii="Times New Roman" w:hAnsi="Times New Roman" w:cs="Times New Roman"/>
              </w:rPr>
              <w:t xml:space="preserve">Poradnia Psychologiczno-Pedagogiczna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FD37B2">
              <w:rPr>
                <w:rFonts w:ascii="Times New Roman" w:hAnsi="Times New Roman" w:cs="Times New Roman"/>
              </w:rPr>
              <w:t>w Nowym Dworze Gdańskim</w:t>
            </w:r>
          </w:p>
          <w:p w:rsidR="00693A38" w:rsidRPr="00FD37B2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ul.3 Maja</w:t>
            </w:r>
          </w:p>
        </w:tc>
        <w:tc>
          <w:tcPr>
            <w:tcW w:w="2483" w:type="dxa"/>
          </w:tcPr>
          <w:p w:rsidR="00693A38" w:rsidRPr="00FD37B2" w:rsidRDefault="00693A38" w:rsidP="00FD37B2">
            <w:pPr>
              <w:jc w:val="center"/>
              <w:rPr>
                <w:rFonts w:ascii="Times New Roman" w:hAnsi="Times New Roman" w:cs="Times New Roman"/>
              </w:rPr>
            </w:pPr>
            <w:r w:rsidRPr="00FD37B2">
              <w:rPr>
                <w:rFonts w:ascii="Times New Roman" w:hAnsi="Times New Roman" w:cs="Times New Roman"/>
              </w:rPr>
              <w:t>55247 2282</w:t>
            </w:r>
          </w:p>
        </w:tc>
      </w:tr>
      <w:tr w:rsidR="00693A38" w:rsidRPr="00FD37B2" w:rsidTr="00FD37B2">
        <w:tc>
          <w:tcPr>
            <w:tcW w:w="541" w:type="dxa"/>
          </w:tcPr>
          <w:p w:rsidR="00693A38" w:rsidRPr="00FD37B2" w:rsidRDefault="00693A38" w:rsidP="003D7EDA">
            <w:pPr>
              <w:rPr>
                <w:rFonts w:ascii="Times New Roman" w:hAnsi="Times New Roman" w:cs="Times New Roman"/>
              </w:rPr>
            </w:pPr>
            <w:r w:rsidRPr="00FD37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9" w:type="dxa"/>
          </w:tcPr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 w:rsidRPr="00FD37B2">
              <w:rPr>
                <w:rFonts w:ascii="Times New Roman" w:hAnsi="Times New Roman" w:cs="Times New Roman"/>
              </w:rPr>
              <w:t>Miejsko Gminny Ośrodek Pomocy Społecznej w Nowym Dworze Gdańskim</w:t>
            </w:r>
          </w:p>
          <w:p w:rsidR="00693A38" w:rsidRPr="00FD37B2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Kopernika</w:t>
            </w:r>
          </w:p>
        </w:tc>
        <w:tc>
          <w:tcPr>
            <w:tcW w:w="2483" w:type="dxa"/>
          </w:tcPr>
          <w:p w:rsidR="00693A38" w:rsidRPr="00FD37B2" w:rsidRDefault="00693A38" w:rsidP="00FD37B2">
            <w:pPr>
              <w:jc w:val="center"/>
              <w:rPr>
                <w:rFonts w:ascii="Times New Roman" w:hAnsi="Times New Roman" w:cs="Times New Roman"/>
              </w:rPr>
            </w:pPr>
            <w:r w:rsidRPr="00FD37B2">
              <w:rPr>
                <w:rFonts w:ascii="Times New Roman" w:hAnsi="Times New Roman" w:cs="Times New Roman"/>
              </w:rPr>
              <w:t>552472172</w:t>
            </w:r>
          </w:p>
        </w:tc>
      </w:tr>
      <w:tr w:rsidR="00693A38" w:rsidRPr="00FD37B2" w:rsidTr="00FD37B2">
        <w:tc>
          <w:tcPr>
            <w:tcW w:w="541" w:type="dxa"/>
          </w:tcPr>
          <w:p w:rsidR="00693A38" w:rsidRPr="00FD37B2" w:rsidRDefault="00693A38" w:rsidP="003D7EDA">
            <w:pPr>
              <w:rPr>
                <w:rFonts w:ascii="Times New Roman" w:hAnsi="Times New Roman" w:cs="Times New Roman"/>
              </w:rPr>
            </w:pPr>
            <w:r w:rsidRPr="00FD37B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059" w:type="dxa"/>
          </w:tcPr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 w:rsidRPr="00FD37B2">
              <w:rPr>
                <w:rFonts w:ascii="Times New Roman" w:hAnsi="Times New Roman" w:cs="Times New Roman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FD37B2">
              <w:rPr>
                <w:rFonts w:ascii="Times New Roman" w:hAnsi="Times New Roman" w:cs="Times New Roman"/>
              </w:rPr>
              <w:t xml:space="preserve"> w Nowym Dworze Gdańskim</w:t>
            </w:r>
          </w:p>
          <w:p w:rsidR="00693A38" w:rsidRPr="00FD37B2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Warszawska</w:t>
            </w:r>
          </w:p>
        </w:tc>
        <w:tc>
          <w:tcPr>
            <w:tcW w:w="2483" w:type="dxa"/>
          </w:tcPr>
          <w:p w:rsidR="00693A38" w:rsidRPr="00FD37B2" w:rsidRDefault="00693A38" w:rsidP="00FD37B2">
            <w:pPr>
              <w:jc w:val="center"/>
              <w:rPr>
                <w:rFonts w:ascii="Times New Roman" w:hAnsi="Times New Roman" w:cs="Times New Roman"/>
              </w:rPr>
            </w:pPr>
            <w:r w:rsidRPr="00FD37B2">
              <w:rPr>
                <w:rFonts w:ascii="Times New Roman" w:hAnsi="Times New Roman" w:cs="Times New Roman"/>
              </w:rPr>
              <w:t>552468175</w:t>
            </w:r>
          </w:p>
        </w:tc>
      </w:tr>
      <w:tr w:rsidR="00693A38" w:rsidRPr="00FD37B2" w:rsidTr="00FD37B2">
        <w:tc>
          <w:tcPr>
            <w:tcW w:w="541" w:type="dxa"/>
          </w:tcPr>
          <w:p w:rsidR="00693A38" w:rsidRPr="00FD37B2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059" w:type="dxa"/>
          </w:tcPr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Psychiatra dziecięcy</w:t>
            </w:r>
          </w:p>
          <w:p w:rsidR="00693A38" w:rsidRPr="00FD37B2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KARAN ul. Królewiecka 197</w:t>
            </w:r>
          </w:p>
        </w:tc>
        <w:tc>
          <w:tcPr>
            <w:tcW w:w="2483" w:type="dxa"/>
          </w:tcPr>
          <w:p w:rsidR="00693A38" w:rsidRPr="00FD37B2" w:rsidRDefault="00693A38" w:rsidP="00FD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556496949</w:t>
            </w:r>
          </w:p>
        </w:tc>
      </w:tr>
      <w:tr w:rsidR="00693A38" w:rsidRPr="00FD37B2" w:rsidTr="00FD37B2">
        <w:tc>
          <w:tcPr>
            <w:tcW w:w="541" w:type="dxa"/>
          </w:tcPr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9" w:type="dxa"/>
          </w:tcPr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 Zdrowia Psychicznego  Wojewódzki Szpital Psychiatryczny</w:t>
            </w:r>
          </w:p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Srebrniki 1Gdańsk</w:t>
            </w:r>
          </w:p>
        </w:tc>
        <w:tc>
          <w:tcPr>
            <w:tcW w:w="2483" w:type="dxa"/>
          </w:tcPr>
          <w:p w:rsidR="00693A38" w:rsidRDefault="00693A38" w:rsidP="00FD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585247500 centrala</w:t>
            </w:r>
          </w:p>
        </w:tc>
      </w:tr>
      <w:tr w:rsidR="00693A38" w:rsidRPr="00FD37B2" w:rsidTr="00FD37B2">
        <w:tc>
          <w:tcPr>
            <w:tcW w:w="541" w:type="dxa"/>
          </w:tcPr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9" w:type="dxa"/>
          </w:tcPr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Diagnozy i Terapii ADHD Gdańsk</w:t>
            </w:r>
          </w:p>
        </w:tc>
        <w:tc>
          <w:tcPr>
            <w:tcW w:w="2483" w:type="dxa"/>
          </w:tcPr>
          <w:p w:rsidR="00693A38" w:rsidRDefault="00693A38" w:rsidP="00FD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887118877</w:t>
            </w:r>
          </w:p>
        </w:tc>
      </w:tr>
      <w:tr w:rsidR="00693A38" w:rsidRPr="00FD37B2" w:rsidTr="00FD37B2">
        <w:tc>
          <w:tcPr>
            <w:tcW w:w="541" w:type="dxa"/>
          </w:tcPr>
          <w:p w:rsidR="00693A38" w:rsidRDefault="00693A38" w:rsidP="00FD3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9" w:type="dxa"/>
          </w:tcPr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Neurologiczna i Padaczkowa dla Dzieci (szpital wojewódzki)</w:t>
            </w:r>
          </w:p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Królewiecka 146 Elbląg</w:t>
            </w:r>
          </w:p>
        </w:tc>
        <w:tc>
          <w:tcPr>
            <w:tcW w:w="2483" w:type="dxa"/>
          </w:tcPr>
          <w:p w:rsidR="00693A38" w:rsidRDefault="00693A38" w:rsidP="00FD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552395892</w:t>
            </w:r>
          </w:p>
        </w:tc>
      </w:tr>
      <w:tr w:rsidR="00693A38" w:rsidRPr="00FD37B2" w:rsidTr="00FD37B2">
        <w:tc>
          <w:tcPr>
            <w:tcW w:w="541" w:type="dxa"/>
          </w:tcPr>
          <w:p w:rsidR="00693A38" w:rsidRDefault="00693A38" w:rsidP="00FD3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59" w:type="dxa"/>
          </w:tcPr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Prywatna Praktyka Psychologiczna</w:t>
            </w:r>
          </w:p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Spryszyńska-terapia psychologiczna, poradnictwo-dzieci, młodzieży, pary małżeńskie</w:t>
            </w:r>
          </w:p>
        </w:tc>
        <w:tc>
          <w:tcPr>
            <w:tcW w:w="2483" w:type="dxa"/>
          </w:tcPr>
          <w:p w:rsidR="00693A38" w:rsidRDefault="00693A38" w:rsidP="00FD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664753838</w:t>
            </w:r>
          </w:p>
        </w:tc>
      </w:tr>
      <w:tr w:rsidR="00693A38" w:rsidRPr="00FD37B2" w:rsidTr="00FD37B2">
        <w:tc>
          <w:tcPr>
            <w:tcW w:w="541" w:type="dxa"/>
          </w:tcPr>
          <w:p w:rsidR="00693A38" w:rsidRDefault="00693A38" w:rsidP="00FD3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59" w:type="dxa"/>
          </w:tcPr>
          <w:p w:rsidR="00693A38" w:rsidRDefault="00693A38" w:rsidP="003D7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Malborku- kuratorzy Nowy Dwór Gdański.</w:t>
            </w:r>
          </w:p>
        </w:tc>
        <w:tc>
          <w:tcPr>
            <w:tcW w:w="2483" w:type="dxa"/>
          </w:tcPr>
          <w:p w:rsidR="00693A38" w:rsidRDefault="00693A38" w:rsidP="00FD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55 261 09 92</w:t>
            </w:r>
          </w:p>
        </w:tc>
      </w:tr>
      <w:tr w:rsidR="00693A38" w:rsidRPr="00FD37B2" w:rsidTr="00FD37B2">
        <w:tc>
          <w:tcPr>
            <w:tcW w:w="541" w:type="dxa"/>
          </w:tcPr>
          <w:p w:rsidR="00693A38" w:rsidRDefault="00693A38" w:rsidP="00FD3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59" w:type="dxa"/>
          </w:tcPr>
          <w:p w:rsidR="00693A38" w:rsidRDefault="00693A38" w:rsidP="001F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Powiatowa Komenda Policji, Nowy Dwór Gdański- prewencja.</w:t>
            </w:r>
          </w:p>
        </w:tc>
        <w:tc>
          <w:tcPr>
            <w:tcW w:w="2483" w:type="dxa"/>
          </w:tcPr>
          <w:p w:rsidR="00693A38" w:rsidRDefault="00693A38" w:rsidP="00FD3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55 246 92 29</w:t>
            </w:r>
          </w:p>
        </w:tc>
      </w:tr>
    </w:tbl>
    <w:p w:rsidR="003D7EDA" w:rsidRPr="00FD37B2" w:rsidRDefault="003D7EDA" w:rsidP="003D7EDA">
      <w:pPr>
        <w:rPr>
          <w:rFonts w:ascii="Times New Roman" w:hAnsi="Times New Roman" w:cs="Times New Roman"/>
        </w:rPr>
      </w:pPr>
      <w:bookmarkStart w:id="0" w:name="_GoBack"/>
      <w:bookmarkEnd w:id="0"/>
    </w:p>
    <w:p w:rsidR="003D7EDA" w:rsidRDefault="003D7EDA" w:rsidP="003D7EDA">
      <w:pPr>
        <w:rPr>
          <w:rFonts w:ascii="Times New Roman" w:hAnsi="Times New Roman" w:cs="Times New Roman"/>
          <w:b/>
        </w:rPr>
      </w:pPr>
    </w:p>
    <w:p w:rsidR="003D7EDA" w:rsidRDefault="003D7EDA" w:rsidP="003D7EDA">
      <w:pPr>
        <w:rPr>
          <w:rFonts w:ascii="Times New Roman" w:hAnsi="Times New Roman" w:cs="Times New Roman"/>
          <w:b/>
        </w:rPr>
      </w:pPr>
    </w:p>
    <w:p w:rsidR="003D7EDA" w:rsidRDefault="003D7EDA" w:rsidP="003D7EDA">
      <w:pPr>
        <w:rPr>
          <w:rFonts w:ascii="Times New Roman" w:hAnsi="Times New Roman" w:cs="Times New Roman"/>
          <w:b/>
        </w:rPr>
      </w:pPr>
    </w:p>
    <w:p w:rsidR="003D7EDA" w:rsidRDefault="003D7EDA" w:rsidP="003D7EDA">
      <w:pPr>
        <w:rPr>
          <w:rFonts w:ascii="Times New Roman" w:hAnsi="Times New Roman" w:cs="Times New Roman"/>
          <w:b/>
        </w:rPr>
      </w:pPr>
    </w:p>
    <w:p w:rsidR="003D7EDA" w:rsidRDefault="003D7EDA" w:rsidP="00FD37B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3D7EDA" w:rsidRPr="003D7EDA" w:rsidRDefault="003D7EDA" w:rsidP="00FD37B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sectPr w:rsidR="003D7EDA" w:rsidRPr="003D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02" w:rsidRDefault="00133F02" w:rsidP="001F6012">
      <w:pPr>
        <w:spacing w:after="0" w:line="240" w:lineRule="auto"/>
      </w:pPr>
      <w:r>
        <w:separator/>
      </w:r>
    </w:p>
  </w:endnote>
  <w:endnote w:type="continuationSeparator" w:id="0">
    <w:p w:rsidR="00133F02" w:rsidRDefault="00133F02" w:rsidP="001F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02" w:rsidRDefault="00133F02" w:rsidP="001F6012">
      <w:pPr>
        <w:spacing w:after="0" w:line="240" w:lineRule="auto"/>
      </w:pPr>
      <w:r>
        <w:separator/>
      </w:r>
    </w:p>
  </w:footnote>
  <w:footnote w:type="continuationSeparator" w:id="0">
    <w:p w:rsidR="00133F02" w:rsidRDefault="00133F02" w:rsidP="001F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7EC"/>
    <w:multiLevelType w:val="hybridMultilevel"/>
    <w:tmpl w:val="4122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A"/>
    <w:rsid w:val="000A3305"/>
    <w:rsid w:val="00133F02"/>
    <w:rsid w:val="001F6012"/>
    <w:rsid w:val="002C4EFC"/>
    <w:rsid w:val="003D7EDA"/>
    <w:rsid w:val="00693A38"/>
    <w:rsid w:val="00B2454A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5A285-65A5-4F40-B761-229BD52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EDA"/>
    <w:pPr>
      <w:ind w:left="720"/>
      <w:contextualSpacing/>
    </w:pPr>
  </w:style>
  <w:style w:type="table" w:styleId="Tabela-Siatka">
    <w:name w:val="Table Grid"/>
    <w:basedOn w:val="Standardowy"/>
    <w:uiPriority w:val="39"/>
    <w:rsid w:val="00FD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2019-05-20T06:54:00Z</dcterms:created>
  <dcterms:modified xsi:type="dcterms:W3CDTF">2020-02-03T14:51:00Z</dcterms:modified>
</cp:coreProperties>
</file>